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DA772" w14:textId="4192C6B1" w:rsidR="00083DB7" w:rsidRPr="00055406" w:rsidRDefault="00634996" w:rsidP="00030103">
      <w:pPr>
        <w:outlineLvl w:val="0"/>
        <w:rPr>
          <w:rFonts w:ascii="Cambria" w:hAnsi="Cambria"/>
        </w:rPr>
      </w:pPr>
      <w:r>
        <w:t xml:space="preserve"> </w:t>
      </w:r>
      <w:r w:rsidR="00083DB7" w:rsidRPr="00D12383">
        <w:t xml:space="preserve">                                                                                 </w:t>
      </w:r>
      <w:r w:rsidR="003B5F06">
        <w:t xml:space="preserve">     Strzyżewice</w:t>
      </w:r>
      <w:r w:rsidR="000C7807">
        <w:rPr>
          <w:rFonts w:ascii="Cambria" w:hAnsi="Cambria"/>
        </w:rPr>
        <w:t>, dnia……………….. 20</w:t>
      </w:r>
      <w:r w:rsidR="001E5C21">
        <w:rPr>
          <w:rFonts w:ascii="Cambria" w:hAnsi="Cambria"/>
        </w:rPr>
        <w:t>2</w:t>
      </w:r>
      <w:r w:rsidR="00C47B15">
        <w:rPr>
          <w:rFonts w:ascii="Cambria" w:hAnsi="Cambria"/>
        </w:rPr>
        <w:t>5</w:t>
      </w:r>
      <w:r w:rsidR="00974BE7">
        <w:rPr>
          <w:rFonts w:ascii="Cambria" w:hAnsi="Cambria"/>
        </w:rPr>
        <w:t xml:space="preserve"> </w:t>
      </w:r>
      <w:r w:rsidR="00083DB7" w:rsidRPr="00055406">
        <w:rPr>
          <w:rFonts w:ascii="Cambria" w:hAnsi="Cambria"/>
        </w:rPr>
        <w:t xml:space="preserve"> r. </w:t>
      </w:r>
    </w:p>
    <w:p w14:paraId="209D93BD" w14:textId="77777777" w:rsidR="00083DB7" w:rsidRPr="00055406" w:rsidRDefault="00083DB7" w:rsidP="00083DB7">
      <w:pPr>
        <w:rPr>
          <w:rFonts w:ascii="Cambria" w:hAnsi="Cambria"/>
        </w:rPr>
      </w:pPr>
    </w:p>
    <w:p w14:paraId="58396C89" w14:textId="77777777" w:rsidR="00083DB7" w:rsidRPr="00B50730" w:rsidRDefault="00083DB7" w:rsidP="00083DB7">
      <w:r w:rsidRPr="00B50730">
        <w:t>………………………………………………………..</w:t>
      </w:r>
    </w:p>
    <w:p w14:paraId="2E05AA6C" w14:textId="145C6B6C" w:rsidR="00083DB7" w:rsidRDefault="00083DB7" w:rsidP="00083DB7">
      <w:pPr>
        <w:outlineLvl w:val="0"/>
      </w:pPr>
      <w:r w:rsidRPr="00B50730">
        <w:t>Imię i nazwisko</w:t>
      </w:r>
      <w:r w:rsidR="00B50730" w:rsidRPr="00B50730">
        <w:t xml:space="preserve"> producenta rolnego</w:t>
      </w:r>
    </w:p>
    <w:p w14:paraId="6CCEF1CE" w14:textId="77777777" w:rsidR="00B50730" w:rsidRPr="00B50730" w:rsidRDefault="00B50730" w:rsidP="00083DB7">
      <w:pPr>
        <w:outlineLvl w:val="0"/>
      </w:pPr>
    </w:p>
    <w:p w14:paraId="2A67C53B" w14:textId="77777777" w:rsidR="00083DB7" w:rsidRPr="00B50730" w:rsidRDefault="00083DB7" w:rsidP="00083DB7">
      <w:r w:rsidRPr="00B50730">
        <w:t>………………………………………………………..</w:t>
      </w:r>
    </w:p>
    <w:p w14:paraId="04439B29" w14:textId="4C488A15" w:rsidR="00BF3F46" w:rsidRPr="00B50730" w:rsidRDefault="00083DB7" w:rsidP="00083DB7">
      <w:pPr>
        <w:outlineLvl w:val="0"/>
      </w:pPr>
      <w:r w:rsidRPr="00B50730">
        <w:t xml:space="preserve">Adres zamieszkania   </w:t>
      </w:r>
      <w:r w:rsidR="00B50730" w:rsidRPr="00B50730">
        <w:t>producenta rolnego</w:t>
      </w:r>
      <w:r w:rsidRPr="00B50730">
        <w:t xml:space="preserve">                                             </w:t>
      </w:r>
    </w:p>
    <w:p w14:paraId="35C8072B" w14:textId="77777777" w:rsidR="00B50730" w:rsidRDefault="00B50730" w:rsidP="00B50730">
      <w:pPr>
        <w:autoSpaceDE w:val="0"/>
        <w:autoSpaceDN w:val="0"/>
        <w:adjustRightInd w:val="0"/>
        <w:ind w:left="2832" w:firstLine="708"/>
        <w:rPr>
          <w:rFonts w:ascii="Times-Bold" w:eastAsiaTheme="minorHAnsi" w:hAnsi="Times-Bold" w:cs="Times-Bold"/>
          <w:b/>
          <w:bCs/>
          <w:lang w:eastAsia="en-US"/>
        </w:rPr>
      </w:pPr>
    </w:p>
    <w:p w14:paraId="05612917" w14:textId="3F8A400D" w:rsidR="00B50730" w:rsidRDefault="00B50730" w:rsidP="00B50730">
      <w:pPr>
        <w:autoSpaceDE w:val="0"/>
        <w:autoSpaceDN w:val="0"/>
        <w:adjustRightInd w:val="0"/>
        <w:ind w:left="2832" w:firstLine="708"/>
        <w:rPr>
          <w:rFonts w:ascii="Times-Bold" w:eastAsiaTheme="minorHAnsi" w:hAnsi="Times-Bold" w:cs="Times-Bold"/>
          <w:b/>
          <w:bCs/>
          <w:lang w:eastAsia="en-US"/>
        </w:rPr>
      </w:pPr>
      <w:r>
        <w:rPr>
          <w:rFonts w:ascii="Times-Bold" w:eastAsiaTheme="minorHAnsi" w:hAnsi="Times-Bold" w:cs="Times-Bold"/>
          <w:b/>
          <w:bCs/>
          <w:lang w:eastAsia="en-US"/>
        </w:rPr>
        <w:t>O</w:t>
      </w:r>
      <w:r>
        <w:rPr>
          <w:rFonts w:ascii="TimesNewRoman,Bold" w:eastAsiaTheme="minorHAnsi" w:hAnsi="TimesNewRoman,Bold" w:cs="TimesNewRoman,Bold"/>
          <w:b/>
          <w:bCs/>
          <w:lang w:eastAsia="en-US"/>
        </w:rPr>
        <w:t>Ś</w:t>
      </w:r>
      <w:r>
        <w:rPr>
          <w:rFonts w:ascii="Times-Bold" w:eastAsiaTheme="minorHAnsi" w:hAnsi="Times-Bold" w:cs="Times-Bold"/>
          <w:b/>
          <w:bCs/>
          <w:lang w:eastAsia="en-US"/>
        </w:rPr>
        <w:t>WIADCZENIE</w:t>
      </w:r>
    </w:p>
    <w:p w14:paraId="7B721638" w14:textId="77777777" w:rsidR="00B50730" w:rsidRDefault="00B50730" w:rsidP="00B50730">
      <w:pPr>
        <w:autoSpaceDE w:val="0"/>
        <w:autoSpaceDN w:val="0"/>
        <w:adjustRightInd w:val="0"/>
        <w:jc w:val="center"/>
        <w:rPr>
          <w:rFonts w:ascii="Times-Bold" w:eastAsiaTheme="minorHAnsi" w:hAnsi="Times-Bold" w:cs="Times-Bold"/>
          <w:b/>
          <w:bCs/>
          <w:lang w:eastAsia="en-US"/>
        </w:rPr>
      </w:pPr>
      <w:r>
        <w:rPr>
          <w:rFonts w:ascii="Times-Bold" w:eastAsiaTheme="minorHAnsi" w:hAnsi="Times-Bold" w:cs="Times-Bold"/>
          <w:b/>
          <w:bCs/>
          <w:lang w:eastAsia="en-US"/>
        </w:rPr>
        <w:t>zło</w:t>
      </w:r>
      <w:r>
        <w:rPr>
          <w:rFonts w:ascii="TimesNewRoman,Bold" w:eastAsiaTheme="minorHAnsi" w:hAnsi="TimesNewRoman,Bold" w:cs="TimesNewRoman,Bold"/>
          <w:b/>
          <w:bCs/>
          <w:lang w:eastAsia="en-US"/>
        </w:rPr>
        <w:t>ż</w:t>
      </w:r>
      <w:r>
        <w:rPr>
          <w:rFonts w:ascii="Times-Bold" w:eastAsiaTheme="minorHAnsi" w:hAnsi="Times-Bold" w:cs="Times-Bold"/>
          <w:b/>
          <w:bCs/>
          <w:lang w:eastAsia="en-US"/>
        </w:rPr>
        <w:t>one na potrzeby wniosku zwrot podatku akcyzowego zawartego w cenie oleju</w:t>
      </w:r>
    </w:p>
    <w:p w14:paraId="62CB4B64" w14:textId="77777777" w:rsidR="00B50730" w:rsidRDefault="00B50730" w:rsidP="00B50730">
      <w:pPr>
        <w:autoSpaceDE w:val="0"/>
        <w:autoSpaceDN w:val="0"/>
        <w:adjustRightInd w:val="0"/>
        <w:jc w:val="center"/>
        <w:rPr>
          <w:rFonts w:ascii="Times-Bold" w:eastAsiaTheme="minorHAnsi" w:hAnsi="Times-Bold" w:cs="Times-Bold"/>
          <w:b/>
          <w:bCs/>
          <w:lang w:eastAsia="en-US"/>
        </w:rPr>
      </w:pPr>
      <w:r>
        <w:rPr>
          <w:rFonts w:ascii="Times-Bold" w:eastAsiaTheme="minorHAnsi" w:hAnsi="Times-Bold" w:cs="Times-Bold"/>
          <w:b/>
          <w:bCs/>
          <w:lang w:eastAsia="en-US"/>
        </w:rPr>
        <w:t>nap</w:t>
      </w:r>
      <w:r>
        <w:rPr>
          <w:rFonts w:ascii="TimesNewRoman,Bold" w:eastAsiaTheme="minorHAnsi" w:hAnsi="TimesNewRoman,Bold" w:cs="TimesNewRoman,Bold"/>
          <w:b/>
          <w:bCs/>
          <w:lang w:eastAsia="en-US"/>
        </w:rPr>
        <w:t>ę</w:t>
      </w:r>
      <w:r>
        <w:rPr>
          <w:rFonts w:ascii="Times-Bold" w:eastAsiaTheme="minorHAnsi" w:hAnsi="Times-Bold" w:cs="Times-Bold"/>
          <w:b/>
          <w:bCs/>
          <w:lang w:eastAsia="en-US"/>
        </w:rPr>
        <w:t>dowego wykorzystywanego do produkcji rolnej</w:t>
      </w:r>
    </w:p>
    <w:p w14:paraId="459CE0ED" w14:textId="77777777" w:rsidR="00B50730" w:rsidRDefault="00B50730" w:rsidP="00B50730">
      <w:pPr>
        <w:autoSpaceDE w:val="0"/>
        <w:autoSpaceDN w:val="0"/>
        <w:adjustRightInd w:val="0"/>
        <w:jc w:val="center"/>
        <w:rPr>
          <w:rFonts w:ascii="Times-Bold" w:eastAsiaTheme="minorHAnsi" w:hAnsi="Times-Bold" w:cs="Times-Bold"/>
          <w:b/>
          <w:bCs/>
          <w:lang w:eastAsia="en-US"/>
        </w:rPr>
      </w:pPr>
    </w:p>
    <w:p w14:paraId="26F67F25" w14:textId="0C41FA46" w:rsidR="003A3D17" w:rsidRDefault="00B50730" w:rsidP="008D3E27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Ś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>wiadomy odpowiedzialno</w:t>
      </w: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ś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>ci karnej wynikaj</w:t>
      </w: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ą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>cej z art. 297 § 1 Kodeksu Karnego (Dz. U.</w:t>
      </w:r>
      <w:r w:rsidR="008D3E27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>z 202</w:t>
      </w:r>
      <w:r w:rsidR="008D3E27">
        <w:rPr>
          <w:rFonts w:ascii="Times-Roman" w:eastAsiaTheme="minorHAnsi" w:hAnsi="Times-Roman" w:cs="Times-Roman"/>
          <w:sz w:val="22"/>
          <w:szCs w:val="22"/>
          <w:lang w:eastAsia="en-US"/>
        </w:rPr>
        <w:t>4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r. poz. </w:t>
      </w:r>
      <w:r w:rsidR="008D3E27">
        <w:rPr>
          <w:rFonts w:ascii="Times-Roman" w:eastAsiaTheme="minorHAnsi" w:hAnsi="Times-Roman" w:cs="Times-Roman"/>
          <w:sz w:val="22"/>
          <w:szCs w:val="22"/>
          <w:lang w:eastAsia="en-US"/>
        </w:rPr>
        <w:t>17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ze zm.) o</w:t>
      </w: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ś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wiadczam, </w:t>
      </w: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ż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>e jestem dzier</w:t>
      </w: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ż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>awc</w:t>
      </w: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ą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>/u</w:t>
      </w: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ż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>ytkownikiem gruntów znajduj</w:t>
      </w: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ą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>cych się na terenie gminy Strzyżewice:</w:t>
      </w:r>
    </w:p>
    <w:p w14:paraId="553DFE01" w14:textId="77777777" w:rsidR="00B50730" w:rsidRPr="00055406" w:rsidRDefault="00B50730" w:rsidP="00B50730">
      <w:pPr>
        <w:rPr>
          <w:rFonts w:ascii="Cambria" w:hAnsi="Cambri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0"/>
        <w:gridCol w:w="2018"/>
        <w:gridCol w:w="1398"/>
        <w:gridCol w:w="3119"/>
        <w:gridCol w:w="1835"/>
      </w:tblGrid>
      <w:tr w:rsidR="00DE6687" w:rsidRPr="00B50730" w14:paraId="409315EE" w14:textId="77777777" w:rsidTr="008D3E27">
        <w:trPr>
          <w:trHeight w:val="516"/>
        </w:trPr>
        <w:tc>
          <w:tcPr>
            <w:tcW w:w="690" w:type="dxa"/>
          </w:tcPr>
          <w:p w14:paraId="597877DF" w14:textId="77777777" w:rsidR="00DE6687" w:rsidRPr="00B50730" w:rsidRDefault="00DE6687" w:rsidP="003A3D1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7D9B8026" w14:textId="0913753B" w:rsidR="00DE6687" w:rsidRPr="00B50730" w:rsidRDefault="00DE6687" w:rsidP="003A3D1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50730">
              <w:rPr>
                <w:rFonts w:ascii="Cambria" w:hAnsi="Cambria"/>
                <w:sz w:val="20"/>
                <w:szCs w:val="20"/>
              </w:rPr>
              <w:t>L.p</w:t>
            </w:r>
            <w:r w:rsidR="00B50730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018" w:type="dxa"/>
          </w:tcPr>
          <w:p w14:paraId="51901F59" w14:textId="103C7B7E" w:rsidR="00DE6687" w:rsidRPr="00B50730" w:rsidRDefault="00B50730" w:rsidP="003A3D1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Imię i nazwisko wydzierżawiającego</w:t>
            </w:r>
          </w:p>
        </w:tc>
        <w:tc>
          <w:tcPr>
            <w:tcW w:w="1398" w:type="dxa"/>
          </w:tcPr>
          <w:p w14:paraId="210F88C1" w14:textId="77777777" w:rsidR="00DE6687" w:rsidRPr="00B50730" w:rsidRDefault="00B32D26" w:rsidP="00B32D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50730">
              <w:rPr>
                <w:rFonts w:ascii="Cambria" w:hAnsi="Cambria"/>
                <w:sz w:val="20"/>
                <w:szCs w:val="20"/>
              </w:rPr>
              <w:t xml:space="preserve">Nr działki </w:t>
            </w:r>
          </w:p>
        </w:tc>
        <w:tc>
          <w:tcPr>
            <w:tcW w:w="3119" w:type="dxa"/>
          </w:tcPr>
          <w:p w14:paraId="6BFE0B68" w14:textId="77777777" w:rsidR="00DE6687" w:rsidRPr="00B50730" w:rsidRDefault="00DE6687" w:rsidP="003A3D1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50730">
              <w:rPr>
                <w:rFonts w:ascii="Cambria" w:hAnsi="Cambria"/>
                <w:sz w:val="20"/>
                <w:szCs w:val="20"/>
              </w:rPr>
              <w:t>Położenie działki</w:t>
            </w:r>
            <w:r w:rsidR="00B32D26" w:rsidRPr="00B50730">
              <w:rPr>
                <w:rFonts w:ascii="Cambria" w:hAnsi="Cambria"/>
                <w:sz w:val="20"/>
                <w:szCs w:val="20"/>
              </w:rPr>
              <w:t>/miejscowość</w:t>
            </w:r>
          </w:p>
        </w:tc>
        <w:tc>
          <w:tcPr>
            <w:tcW w:w="1835" w:type="dxa"/>
          </w:tcPr>
          <w:p w14:paraId="0C0896EF" w14:textId="77777777" w:rsidR="00DE6687" w:rsidRPr="00B50730" w:rsidRDefault="00DE6687" w:rsidP="003A3D1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50730">
              <w:rPr>
                <w:rFonts w:ascii="Cambria" w:hAnsi="Cambria"/>
                <w:sz w:val="20"/>
                <w:szCs w:val="20"/>
              </w:rPr>
              <w:t>Powierzchnia użytków rolnych</w:t>
            </w:r>
          </w:p>
        </w:tc>
      </w:tr>
      <w:tr w:rsidR="00DE6687" w:rsidRPr="00B50730" w14:paraId="51401A93" w14:textId="77777777" w:rsidTr="008D3E27">
        <w:trPr>
          <w:trHeight w:val="516"/>
        </w:trPr>
        <w:tc>
          <w:tcPr>
            <w:tcW w:w="690" w:type="dxa"/>
          </w:tcPr>
          <w:p w14:paraId="65BD33C2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267793B0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5469843A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F02953C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51241BC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714A7A3B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44679F8B" w14:textId="77777777" w:rsidTr="008D3E27">
        <w:trPr>
          <w:trHeight w:val="516"/>
        </w:trPr>
        <w:tc>
          <w:tcPr>
            <w:tcW w:w="690" w:type="dxa"/>
          </w:tcPr>
          <w:p w14:paraId="23485E08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2A4C3093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47F03ECF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6A66902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19175B74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301C2FEF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2A5CA744" w14:textId="77777777" w:rsidTr="008D3E27">
        <w:trPr>
          <w:trHeight w:val="516"/>
        </w:trPr>
        <w:tc>
          <w:tcPr>
            <w:tcW w:w="690" w:type="dxa"/>
          </w:tcPr>
          <w:p w14:paraId="5660686B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4B92B14E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55A8CE68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48035A2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3A65300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5ECAEFC1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51FADD84" w14:textId="77777777" w:rsidTr="008D3E27">
        <w:trPr>
          <w:trHeight w:val="516"/>
        </w:trPr>
        <w:tc>
          <w:tcPr>
            <w:tcW w:w="690" w:type="dxa"/>
          </w:tcPr>
          <w:p w14:paraId="3F89A19D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1E09C992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7886AF1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1F80961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38CAA2E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46695551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157EA3C2" w14:textId="77777777" w:rsidTr="008D3E27">
        <w:trPr>
          <w:trHeight w:val="516"/>
        </w:trPr>
        <w:tc>
          <w:tcPr>
            <w:tcW w:w="690" w:type="dxa"/>
          </w:tcPr>
          <w:p w14:paraId="2010E9AC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43E1215C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2EC990E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05C8B68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00F0CE6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5C6E7B5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6369041B" w14:textId="77777777" w:rsidTr="008D3E27">
        <w:trPr>
          <w:trHeight w:val="516"/>
        </w:trPr>
        <w:tc>
          <w:tcPr>
            <w:tcW w:w="690" w:type="dxa"/>
          </w:tcPr>
          <w:p w14:paraId="365D00D9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28F6679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0FF0CEC5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243916E9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D30BD1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11D2EA09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40E97761" w14:textId="77777777" w:rsidTr="008D3E27">
        <w:trPr>
          <w:trHeight w:val="516"/>
        </w:trPr>
        <w:tc>
          <w:tcPr>
            <w:tcW w:w="690" w:type="dxa"/>
          </w:tcPr>
          <w:p w14:paraId="4ECF596C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03A6675E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21D8408A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0030BB3D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88BC31D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54C912F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3CF74129" w14:textId="77777777" w:rsidTr="008D3E27">
        <w:trPr>
          <w:trHeight w:val="516"/>
        </w:trPr>
        <w:tc>
          <w:tcPr>
            <w:tcW w:w="690" w:type="dxa"/>
          </w:tcPr>
          <w:p w14:paraId="5795A26C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2284EF70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60E26C3C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95F1DC0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105346F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3FB92618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4ACA87E4" w14:textId="77777777" w:rsidTr="008D3E27">
        <w:trPr>
          <w:trHeight w:val="516"/>
        </w:trPr>
        <w:tc>
          <w:tcPr>
            <w:tcW w:w="690" w:type="dxa"/>
          </w:tcPr>
          <w:p w14:paraId="748B8A0C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283BEB7E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1DC60170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5031F629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7BD5FE2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2714248A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4BC7C871" w14:textId="77777777" w:rsidTr="008D3E27">
        <w:trPr>
          <w:trHeight w:val="516"/>
        </w:trPr>
        <w:tc>
          <w:tcPr>
            <w:tcW w:w="690" w:type="dxa"/>
          </w:tcPr>
          <w:p w14:paraId="56CC13CA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6E1FFDAD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5C53D91F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17BD5D18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56A92B99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32FA6A2B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35A1303D" w14:textId="77777777" w:rsidTr="008D3E27">
        <w:trPr>
          <w:trHeight w:val="516"/>
        </w:trPr>
        <w:tc>
          <w:tcPr>
            <w:tcW w:w="690" w:type="dxa"/>
          </w:tcPr>
          <w:p w14:paraId="4A616234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150145DA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6CE17151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1FC52850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9A85083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7925AE6B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04163859" w14:textId="77777777" w:rsidTr="008D3E27">
        <w:trPr>
          <w:trHeight w:val="516"/>
        </w:trPr>
        <w:tc>
          <w:tcPr>
            <w:tcW w:w="690" w:type="dxa"/>
          </w:tcPr>
          <w:p w14:paraId="03C46742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20BA1350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1D83B0B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01F2F59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768657D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6B0A456C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061DD30E" w14:textId="77777777" w:rsidTr="008D3E27">
        <w:trPr>
          <w:trHeight w:val="516"/>
        </w:trPr>
        <w:tc>
          <w:tcPr>
            <w:tcW w:w="690" w:type="dxa"/>
          </w:tcPr>
          <w:p w14:paraId="637C6866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36BE087E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335891C8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7DD6E7C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4E47A2B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3C2F8569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70623688" w14:textId="77777777" w:rsidTr="008D3E27">
        <w:trPr>
          <w:trHeight w:val="516"/>
        </w:trPr>
        <w:tc>
          <w:tcPr>
            <w:tcW w:w="690" w:type="dxa"/>
          </w:tcPr>
          <w:p w14:paraId="4136859F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  <w:p w14:paraId="63B0EDD1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15A04897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410D7E48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DB25730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7DC7ADC4" w14:textId="77777777" w:rsidR="00DE6687" w:rsidRPr="00B50730" w:rsidRDefault="00DE6687" w:rsidP="00083DB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E6687" w:rsidRPr="00B50730" w14:paraId="1F3F4487" w14:textId="77777777" w:rsidTr="008D3E27">
        <w:trPr>
          <w:trHeight w:val="516"/>
        </w:trPr>
        <w:tc>
          <w:tcPr>
            <w:tcW w:w="690" w:type="dxa"/>
          </w:tcPr>
          <w:p w14:paraId="02D2E2D7" w14:textId="77777777" w:rsidR="00DE6687" w:rsidRPr="00B50730" w:rsidRDefault="00DE6687" w:rsidP="00955539">
            <w:pPr>
              <w:rPr>
                <w:rFonts w:ascii="Cambria" w:hAnsi="Cambria"/>
                <w:sz w:val="20"/>
                <w:szCs w:val="20"/>
              </w:rPr>
            </w:pPr>
          </w:p>
          <w:p w14:paraId="6F550714" w14:textId="77777777" w:rsidR="00DE6687" w:rsidRPr="00B50730" w:rsidRDefault="00DE6687" w:rsidP="0095553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2BFD7438" w14:textId="77777777" w:rsidR="00DE6687" w:rsidRPr="00B50730" w:rsidRDefault="00DE6687" w:rsidP="0095553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35604CC1" w14:textId="77777777" w:rsidR="00DE6687" w:rsidRPr="00B50730" w:rsidRDefault="00DE6687" w:rsidP="0095553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A6D5BBC" w14:textId="77777777" w:rsidR="00DE6687" w:rsidRPr="00B50730" w:rsidRDefault="00DE6687" w:rsidP="0095553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60650A0B" w14:textId="77777777" w:rsidR="00DE6687" w:rsidRPr="00B50730" w:rsidRDefault="00DE6687" w:rsidP="00955539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FF7514" w:rsidRPr="00B50730" w14:paraId="57E8BD5B" w14:textId="77777777" w:rsidTr="008D3E27">
        <w:trPr>
          <w:trHeight w:val="516"/>
        </w:trPr>
        <w:tc>
          <w:tcPr>
            <w:tcW w:w="690" w:type="dxa"/>
          </w:tcPr>
          <w:p w14:paraId="5934C489" w14:textId="77777777" w:rsidR="00FF7514" w:rsidRPr="00B50730" w:rsidRDefault="00FF7514" w:rsidP="005F5B23">
            <w:pPr>
              <w:rPr>
                <w:rFonts w:ascii="Cambria" w:hAnsi="Cambria"/>
                <w:sz w:val="20"/>
                <w:szCs w:val="20"/>
              </w:rPr>
            </w:pPr>
          </w:p>
          <w:p w14:paraId="58649F46" w14:textId="77777777" w:rsidR="00FF7514" w:rsidRPr="00B50730" w:rsidRDefault="00FF7514" w:rsidP="005F5B2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8" w:type="dxa"/>
          </w:tcPr>
          <w:p w14:paraId="273F22AA" w14:textId="77777777" w:rsidR="00FF7514" w:rsidRPr="00B50730" w:rsidRDefault="00FF7514" w:rsidP="005F5B2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8" w:type="dxa"/>
          </w:tcPr>
          <w:p w14:paraId="3C218C41" w14:textId="77777777" w:rsidR="00FF7514" w:rsidRPr="00B50730" w:rsidRDefault="00FF7514" w:rsidP="005F5B2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E0E71CD" w14:textId="77777777" w:rsidR="00FF7514" w:rsidRPr="00B50730" w:rsidRDefault="00FF7514" w:rsidP="005F5B2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35" w:type="dxa"/>
          </w:tcPr>
          <w:p w14:paraId="3B30BDA9" w14:textId="77777777" w:rsidR="00FF7514" w:rsidRPr="00B50730" w:rsidRDefault="00FF7514" w:rsidP="005F5B23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A8BC19D" w14:textId="77777777" w:rsidR="00B50730" w:rsidRDefault="00B50730" w:rsidP="00B50730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lang w:eastAsia="en-US"/>
        </w:rPr>
      </w:pPr>
    </w:p>
    <w:p w14:paraId="532DF090" w14:textId="6D35C01A" w:rsidR="00FB4F75" w:rsidRPr="008D3E27" w:rsidRDefault="00B50730" w:rsidP="008D3E27">
      <w:pPr>
        <w:autoSpaceDE w:val="0"/>
        <w:autoSpaceDN w:val="0"/>
        <w:adjustRightInd w:val="0"/>
        <w:ind w:right="-2"/>
        <w:jc w:val="both"/>
        <w:rPr>
          <w:rFonts w:ascii="Times-Bold" w:eastAsiaTheme="minorHAnsi" w:hAnsi="Times-Bold" w:cs="Times-Bold"/>
          <w:b/>
          <w:bCs/>
          <w:lang w:eastAsia="en-US"/>
        </w:rPr>
      </w:pPr>
      <w:r>
        <w:rPr>
          <w:rFonts w:ascii="Times-Bold" w:eastAsiaTheme="minorHAnsi" w:hAnsi="Times-Bold" w:cs="Times-Bold"/>
          <w:b/>
          <w:bCs/>
          <w:lang w:eastAsia="en-US"/>
        </w:rPr>
        <w:t>Wła</w:t>
      </w:r>
      <w:r>
        <w:rPr>
          <w:rFonts w:ascii="TimesNewRoman,Bold" w:eastAsiaTheme="minorHAnsi" w:hAnsi="TimesNewRoman,Bold" w:cs="TimesNewRoman,Bold"/>
          <w:b/>
          <w:bCs/>
          <w:lang w:eastAsia="en-US"/>
        </w:rPr>
        <w:t>ś</w:t>
      </w:r>
      <w:r>
        <w:rPr>
          <w:rFonts w:ascii="Times-Bold" w:eastAsiaTheme="minorHAnsi" w:hAnsi="Times-Bold" w:cs="Times-Bold"/>
          <w:b/>
          <w:bCs/>
          <w:lang w:eastAsia="en-US"/>
        </w:rPr>
        <w:t>ciciel dzier</w:t>
      </w:r>
      <w:r>
        <w:rPr>
          <w:rFonts w:ascii="TimesNewRoman,Bold" w:eastAsiaTheme="minorHAnsi" w:hAnsi="TimesNewRoman,Bold" w:cs="TimesNewRoman,Bold"/>
          <w:b/>
          <w:bCs/>
          <w:lang w:eastAsia="en-US"/>
        </w:rPr>
        <w:t>ż</w:t>
      </w:r>
      <w:r>
        <w:rPr>
          <w:rFonts w:ascii="Times-Bold" w:eastAsiaTheme="minorHAnsi" w:hAnsi="Times-Bold" w:cs="Times-Bold"/>
          <w:b/>
          <w:bCs/>
          <w:lang w:eastAsia="en-US"/>
        </w:rPr>
        <w:t>awionych gruntów został poinformowany o wykazaniu ich we</w:t>
      </w:r>
      <w:r w:rsidR="008D3E27">
        <w:rPr>
          <w:rFonts w:ascii="Times-Bold" w:eastAsiaTheme="minorHAnsi" w:hAnsi="Times-Bold" w:cs="Times-Bold"/>
          <w:b/>
          <w:bCs/>
          <w:lang w:eastAsia="en-US"/>
        </w:rPr>
        <w:t xml:space="preserve"> </w:t>
      </w:r>
      <w:r>
        <w:rPr>
          <w:rFonts w:ascii="Times-Bold" w:eastAsiaTheme="minorHAnsi" w:hAnsi="Times-Bold" w:cs="Times-Bold"/>
          <w:b/>
          <w:bCs/>
          <w:lang w:eastAsia="en-US"/>
        </w:rPr>
        <w:t>wniosku o</w:t>
      </w:r>
      <w:r w:rsidR="008D3E27">
        <w:rPr>
          <w:rFonts w:ascii="Times-Bold" w:eastAsiaTheme="minorHAnsi" w:hAnsi="Times-Bold" w:cs="Times-Bold"/>
          <w:b/>
          <w:bCs/>
          <w:lang w:eastAsia="en-US"/>
        </w:rPr>
        <w:t> </w:t>
      </w:r>
      <w:r>
        <w:rPr>
          <w:rFonts w:ascii="Times-Bold" w:eastAsiaTheme="minorHAnsi" w:hAnsi="Times-Bold" w:cs="Times-Bold"/>
          <w:b/>
          <w:bCs/>
          <w:lang w:eastAsia="en-US"/>
        </w:rPr>
        <w:t>zwrot podatku akcyzowego zawartego w cenie oleju nap</w:t>
      </w:r>
      <w:r>
        <w:rPr>
          <w:rFonts w:ascii="TimesNewRoman,Bold" w:eastAsiaTheme="minorHAnsi" w:hAnsi="TimesNewRoman,Bold" w:cs="TimesNewRoman,Bold"/>
          <w:b/>
          <w:bCs/>
          <w:lang w:eastAsia="en-US"/>
        </w:rPr>
        <w:t>ę</w:t>
      </w:r>
      <w:r>
        <w:rPr>
          <w:rFonts w:ascii="Times-Bold" w:eastAsiaTheme="minorHAnsi" w:hAnsi="Times-Bold" w:cs="Times-Bold"/>
          <w:b/>
          <w:bCs/>
          <w:lang w:eastAsia="en-US"/>
        </w:rPr>
        <w:t>dowego</w:t>
      </w:r>
      <w:r w:rsidR="008D3E27">
        <w:rPr>
          <w:rFonts w:ascii="Times-Bold" w:eastAsiaTheme="minorHAnsi" w:hAnsi="Times-Bold" w:cs="Times-Bold"/>
          <w:b/>
          <w:bCs/>
          <w:lang w:eastAsia="en-US"/>
        </w:rPr>
        <w:t xml:space="preserve"> </w:t>
      </w:r>
      <w:r>
        <w:rPr>
          <w:rFonts w:ascii="Times-Bold" w:eastAsiaTheme="minorHAnsi" w:hAnsi="Times-Bold" w:cs="Times-Bold"/>
          <w:b/>
          <w:bCs/>
          <w:lang w:eastAsia="en-US"/>
        </w:rPr>
        <w:t>wykorzystywanego do</w:t>
      </w:r>
      <w:r w:rsidR="008D3E27">
        <w:rPr>
          <w:rFonts w:ascii="Times-Bold" w:eastAsiaTheme="minorHAnsi" w:hAnsi="Times-Bold" w:cs="Times-Bold"/>
          <w:b/>
          <w:bCs/>
          <w:lang w:eastAsia="en-US"/>
        </w:rPr>
        <w:t> </w:t>
      </w:r>
      <w:r>
        <w:rPr>
          <w:rFonts w:ascii="Times-Bold" w:eastAsiaTheme="minorHAnsi" w:hAnsi="Times-Bold" w:cs="Times-Bold"/>
          <w:b/>
          <w:bCs/>
          <w:lang w:eastAsia="en-US"/>
        </w:rPr>
        <w:t>produkcji rolnej.</w:t>
      </w:r>
    </w:p>
    <w:p w14:paraId="0B3DE598" w14:textId="77777777" w:rsidR="00B50730" w:rsidRDefault="00083DB7" w:rsidP="00083DB7">
      <w:pPr>
        <w:jc w:val="right"/>
        <w:rPr>
          <w:rFonts w:ascii="Cambria" w:hAnsi="Cambria"/>
        </w:rPr>
      </w:pPr>
      <w:r w:rsidRPr="00055406">
        <w:rPr>
          <w:rFonts w:ascii="Cambria" w:hAnsi="Cambria"/>
        </w:rPr>
        <w:t xml:space="preserve">                                                                                                      </w:t>
      </w:r>
    </w:p>
    <w:p w14:paraId="1B91602F" w14:textId="77777777" w:rsidR="00B50730" w:rsidRDefault="00B50730" w:rsidP="00083DB7">
      <w:pPr>
        <w:jc w:val="right"/>
        <w:rPr>
          <w:rFonts w:ascii="Cambria" w:hAnsi="Cambria"/>
        </w:rPr>
      </w:pPr>
    </w:p>
    <w:p w14:paraId="6E95919B" w14:textId="40C267D9" w:rsidR="00B50730" w:rsidRDefault="00083DB7" w:rsidP="00B50730">
      <w:pPr>
        <w:jc w:val="right"/>
        <w:rPr>
          <w:rFonts w:ascii="Cambria" w:hAnsi="Cambria"/>
        </w:rPr>
      </w:pPr>
      <w:r w:rsidRPr="00055406">
        <w:rPr>
          <w:rFonts w:ascii="Cambria" w:hAnsi="Cambria"/>
        </w:rPr>
        <w:t xml:space="preserve">  ……………………………</w:t>
      </w:r>
      <w:r w:rsidR="00B50730">
        <w:rPr>
          <w:rFonts w:ascii="Cambria" w:hAnsi="Cambria"/>
        </w:rPr>
        <w:t>……………………</w:t>
      </w:r>
    </w:p>
    <w:p w14:paraId="5F5A6B1C" w14:textId="616B5B2C" w:rsidR="0099021D" w:rsidRDefault="00083DB7" w:rsidP="00B50730">
      <w:pPr>
        <w:jc w:val="right"/>
      </w:pPr>
      <w:r w:rsidRPr="00B50730">
        <w:t>(</w:t>
      </w:r>
      <w:r w:rsidR="00B50730" w:rsidRPr="00B50730">
        <w:t>czytelny podpis producenta rolnego</w:t>
      </w:r>
      <w:r w:rsidRPr="00B50730">
        <w:t>)</w:t>
      </w:r>
    </w:p>
    <w:p w14:paraId="058FED18" w14:textId="77777777" w:rsidR="005A4D40" w:rsidRDefault="005A4D40" w:rsidP="00B50730">
      <w:pPr>
        <w:jc w:val="right"/>
      </w:pPr>
    </w:p>
    <w:p w14:paraId="4CCD2512" w14:textId="77777777" w:rsidR="005A4D40" w:rsidRPr="002369CB" w:rsidRDefault="005A4D40" w:rsidP="005A4D40">
      <w:pPr>
        <w:pStyle w:val="PCATNag1"/>
        <w:numPr>
          <w:ilvl w:val="0"/>
          <w:numId w:val="0"/>
        </w:numPr>
        <w:spacing w:before="0" w:after="0" w:line="240" w:lineRule="auto"/>
        <w:jc w:val="center"/>
        <w:rPr>
          <w:color w:val="808080"/>
          <w:sz w:val="18"/>
          <w:szCs w:val="18"/>
        </w:rPr>
      </w:pPr>
      <w:bookmarkStart w:id="0" w:name="_Hlk515898585"/>
      <w:r w:rsidRPr="002369CB">
        <w:rPr>
          <w:color w:val="808080"/>
          <w:sz w:val="18"/>
          <w:szCs w:val="18"/>
        </w:rPr>
        <w:t>Klauzula informacyjna o przetwarzaniu danych osobowych</w:t>
      </w:r>
      <w:r w:rsidRPr="002369CB">
        <w:rPr>
          <w:color w:val="808080"/>
          <w:sz w:val="18"/>
          <w:szCs w:val="18"/>
          <w:lang w:val="pl-PL"/>
        </w:rPr>
        <w:t xml:space="preserve"> </w:t>
      </w:r>
      <w:r w:rsidRPr="002369CB">
        <w:rPr>
          <w:color w:val="808080"/>
          <w:sz w:val="18"/>
          <w:szCs w:val="18"/>
        </w:rPr>
        <w:t>w postępowaniu administracyjnym</w:t>
      </w:r>
      <w:r w:rsidRPr="002369CB">
        <w:rPr>
          <w:color w:val="808080"/>
          <w:sz w:val="18"/>
          <w:szCs w:val="18"/>
          <w:lang w:val="pl-PL"/>
        </w:rPr>
        <w:t xml:space="preserve"> </w:t>
      </w:r>
      <w:r w:rsidRPr="002369CB">
        <w:rPr>
          <w:color w:val="808080"/>
          <w:sz w:val="18"/>
          <w:szCs w:val="18"/>
        </w:rPr>
        <w:t>w przedmiocie wydania decyzji o zwrocie podatku akcyzowego</w:t>
      </w:r>
    </w:p>
    <w:p w14:paraId="751401DF" w14:textId="77777777" w:rsidR="005A4D40" w:rsidRPr="00987588" w:rsidRDefault="005A4D40" w:rsidP="005A4D40">
      <w:pPr>
        <w:rPr>
          <w:rFonts w:ascii="Arial Narrow" w:hAnsi="Arial Narrow"/>
          <w:color w:val="808080"/>
          <w:sz w:val="16"/>
          <w:szCs w:val="16"/>
        </w:rPr>
      </w:pPr>
      <w:r w:rsidRPr="00987588">
        <w:rPr>
          <w:rFonts w:ascii="Arial Narrow" w:hAnsi="Arial Narrow"/>
          <w:color w:val="808080"/>
          <w:sz w:val="16"/>
          <w:szCs w:val="16"/>
        </w:rPr>
        <w:t>Szanowni Państwo, w postępowaniu o wydanie decyzji o zwrocie podatku akcyzowego zawartego w cenie oleju napędowego wykorzystywanego do produkcji rolnej, przetwarzamy Państwa dane osobowe. Poniżej znajdziecie Państwo wszystkie informacje dotyczące tego procesu.</w:t>
      </w:r>
    </w:p>
    <w:p w14:paraId="1B98BC27" w14:textId="77777777" w:rsidR="005A4D40" w:rsidRPr="00987588" w:rsidRDefault="005A4D40" w:rsidP="005A4D40">
      <w:pPr>
        <w:rPr>
          <w:rFonts w:ascii="Arial Narrow" w:hAnsi="Arial Narrow"/>
          <w:color w:val="808080"/>
          <w:sz w:val="16"/>
          <w:szCs w:val="16"/>
          <w:u w:val="single"/>
        </w:rPr>
      </w:pPr>
      <w:r w:rsidRPr="00987588">
        <w:rPr>
          <w:rFonts w:ascii="Arial Narrow" w:hAnsi="Arial Narrow"/>
          <w:b/>
          <w:color w:val="808080"/>
          <w:sz w:val="16"/>
          <w:szCs w:val="16"/>
          <w:u w:val="single"/>
        </w:rPr>
        <w:t>Kto jest  administratorem Państwa danych osobowych</w:t>
      </w:r>
    </w:p>
    <w:p w14:paraId="4D76ECA0" w14:textId="77777777" w:rsidR="005A4D40" w:rsidRPr="00987588" w:rsidRDefault="005A4D40" w:rsidP="005A4D40">
      <w:pPr>
        <w:rPr>
          <w:rFonts w:ascii="Arial Narrow" w:hAnsi="Arial Narrow"/>
          <w:color w:val="808080"/>
          <w:sz w:val="16"/>
          <w:szCs w:val="16"/>
        </w:rPr>
      </w:pPr>
      <w:r w:rsidRPr="00987588">
        <w:rPr>
          <w:rFonts w:ascii="Arial Narrow" w:hAnsi="Arial Narrow"/>
          <w:color w:val="808080"/>
          <w:sz w:val="16"/>
          <w:szCs w:val="16"/>
        </w:rPr>
        <w:t xml:space="preserve">Administratorem Państwa danych osobowych jest Wójt Gminy Strzyżewice, Strzyżewice 109, 23-107 Strzyżewice. </w:t>
      </w:r>
    </w:p>
    <w:p w14:paraId="66608266" w14:textId="77777777" w:rsidR="005A4D40" w:rsidRPr="00987588" w:rsidRDefault="005A4D40" w:rsidP="005A4D40">
      <w:pPr>
        <w:rPr>
          <w:rFonts w:ascii="Arial Narrow" w:hAnsi="Arial Narrow"/>
          <w:b/>
          <w:bCs/>
          <w:color w:val="808080"/>
          <w:sz w:val="16"/>
          <w:szCs w:val="16"/>
          <w:u w:val="single"/>
        </w:rPr>
      </w:pPr>
      <w:r w:rsidRPr="00987588">
        <w:rPr>
          <w:rFonts w:ascii="Arial Narrow" w:hAnsi="Arial Narrow"/>
          <w:b/>
          <w:bCs/>
          <w:color w:val="808080"/>
          <w:sz w:val="16"/>
          <w:szCs w:val="16"/>
          <w:u w:val="single"/>
        </w:rPr>
        <w:t>Z kim możecie się Państwo skontaktować, aby uzyskać więcej informacji o przetwarzaniu danych osobowych</w:t>
      </w:r>
    </w:p>
    <w:p w14:paraId="1F777FD0" w14:textId="77777777" w:rsidR="005A4D40" w:rsidRPr="00987588" w:rsidRDefault="005A4D40" w:rsidP="005A4D40">
      <w:pPr>
        <w:rPr>
          <w:rFonts w:ascii="Arial Narrow" w:hAnsi="Arial Narrow"/>
          <w:color w:val="808080"/>
          <w:sz w:val="16"/>
          <w:szCs w:val="16"/>
        </w:rPr>
      </w:pPr>
      <w:r w:rsidRPr="00987588">
        <w:rPr>
          <w:rFonts w:ascii="Arial Narrow" w:hAnsi="Arial Narrow"/>
          <w:color w:val="808080"/>
          <w:sz w:val="16"/>
          <w:szCs w:val="16"/>
        </w:rPr>
        <w:t xml:space="preserve">Administrator wyznaczył specjalną osobę – Inspektora Ochrony Danych, który udziela szczegółowych odpowiedzi na pytania dotyczące przetwarzania Państwa danych osobowych. Aby się z nim skontaktować należy napisać na adres e-mail: iod@strzyzewice.lubelskie.pl lub wysłać list na adres: Strzyżewice 109, 23-107 Strzyżewice.    </w:t>
      </w:r>
    </w:p>
    <w:p w14:paraId="466F1299" w14:textId="77777777" w:rsidR="005A4D40" w:rsidRPr="00987588" w:rsidRDefault="005A4D40" w:rsidP="005A4D40">
      <w:pPr>
        <w:rPr>
          <w:rFonts w:ascii="Arial Narrow" w:hAnsi="Arial Narrow"/>
          <w:b/>
          <w:color w:val="808080"/>
          <w:sz w:val="16"/>
          <w:szCs w:val="16"/>
          <w:u w:val="single"/>
        </w:rPr>
      </w:pPr>
      <w:r w:rsidRPr="00987588">
        <w:rPr>
          <w:rFonts w:ascii="Arial Narrow" w:hAnsi="Arial Narrow"/>
          <w:b/>
          <w:color w:val="808080"/>
          <w:sz w:val="16"/>
          <w:szCs w:val="16"/>
          <w:u w:val="single"/>
        </w:rPr>
        <w:t>Jakie są cele i podstawy przetwarzania danych osobowych</w:t>
      </w:r>
    </w:p>
    <w:p w14:paraId="2E294EBA" w14:textId="77777777" w:rsidR="005A4D40" w:rsidRPr="00987588" w:rsidRDefault="005A4D40" w:rsidP="005A4D40">
      <w:pPr>
        <w:rPr>
          <w:rFonts w:ascii="Arial Narrow" w:hAnsi="Arial Narrow" w:cs="Arial"/>
          <w:color w:val="808080"/>
          <w:sz w:val="16"/>
          <w:szCs w:val="16"/>
        </w:rPr>
      </w:pPr>
      <w:r w:rsidRPr="00987588">
        <w:rPr>
          <w:rFonts w:ascii="Arial Narrow" w:hAnsi="Arial Narrow"/>
          <w:color w:val="808080"/>
          <w:sz w:val="16"/>
          <w:szCs w:val="16"/>
        </w:rPr>
        <w:t>Będziemy przetwarzać Państwa dane osobowe, w celu obsługi wniosków i decyzji dotyczących zwrotu podatku akcyzowego zawartego w cenie oleju napędowego wykorzystywanego do produkcji rolnej</w:t>
      </w:r>
      <w:r w:rsidRPr="00987588">
        <w:rPr>
          <w:rStyle w:val="Odwoanieprzypisudolnego"/>
          <w:rFonts w:ascii="Arial Narrow" w:hAnsi="Arial Narrow"/>
          <w:color w:val="808080"/>
          <w:sz w:val="16"/>
          <w:szCs w:val="16"/>
        </w:rPr>
        <w:footnoteReference w:id="1"/>
      </w:r>
      <w:r w:rsidRPr="00987588">
        <w:rPr>
          <w:rFonts w:ascii="Arial Narrow" w:hAnsi="Arial Narrow"/>
          <w:color w:val="808080"/>
          <w:sz w:val="16"/>
          <w:szCs w:val="16"/>
        </w:rPr>
        <w:t xml:space="preserve">. </w:t>
      </w:r>
    </w:p>
    <w:p w14:paraId="01BDF291" w14:textId="77777777" w:rsidR="005A4D40" w:rsidRPr="00987588" w:rsidRDefault="005A4D40" w:rsidP="005A4D40">
      <w:pPr>
        <w:rPr>
          <w:rFonts w:ascii="Arial Narrow" w:hAnsi="Arial Narrow" w:cs="Arial"/>
          <w:b/>
          <w:color w:val="808080"/>
          <w:sz w:val="16"/>
          <w:szCs w:val="16"/>
          <w:u w:val="single"/>
        </w:rPr>
      </w:pPr>
      <w:r w:rsidRPr="00987588">
        <w:rPr>
          <w:rFonts w:ascii="Arial Narrow" w:hAnsi="Arial Narrow" w:cs="Arial"/>
          <w:b/>
          <w:color w:val="808080"/>
          <w:sz w:val="16"/>
          <w:szCs w:val="16"/>
          <w:u w:val="single"/>
        </w:rPr>
        <w:t xml:space="preserve">Komu możemy udostępnić Państwa dane </w:t>
      </w:r>
    </w:p>
    <w:p w14:paraId="6F0F529B" w14:textId="77777777" w:rsidR="005A4D40" w:rsidRPr="00987588" w:rsidRDefault="005A4D40" w:rsidP="005A4D40">
      <w:pPr>
        <w:rPr>
          <w:rFonts w:ascii="Arial Narrow" w:hAnsi="Arial Narrow"/>
          <w:color w:val="808080"/>
          <w:sz w:val="16"/>
          <w:szCs w:val="16"/>
        </w:rPr>
      </w:pPr>
      <w:r w:rsidRPr="00987588">
        <w:rPr>
          <w:rFonts w:ascii="Arial Narrow" w:hAnsi="Arial Narrow"/>
          <w:color w:val="808080"/>
          <w:sz w:val="16"/>
          <w:szCs w:val="16"/>
        </w:rPr>
        <w:t xml:space="preserve">Państwa dane osobowe będziemy przekazywać: operatorowi pocztowemu lub kurierowi, w celu przekazywania korespondencji papierowej oraz podmiotom przetwarzającym w tym właścicielowi elektronicznego systemu SOFTRES – Zwrot podatku akcyzowego w Urzędzie Gminy Strzyżewice. </w:t>
      </w:r>
    </w:p>
    <w:p w14:paraId="39E0EB6A" w14:textId="77777777" w:rsidR="005A4D40" w:rsidRPr="00987588" w:rsidRDefault="005A4D40" w:rsidP="005A4D40">
      <w:pPr>
        <w:rPr>
          <w:rFonts w:ascii="Arial Narrow" w:hAnsi="Arial Narrow"/>
          <w:color w:val="808080"/>
          <w:sz w:val="16"/>
          <w:szCs w:val="16"/>
          <w:u w:val="single"/>
        </w:rPr>
      </w:pPr>
      <w:r w:rsidRPr="00987588">
        <w:rPr>
          <w:rFonts w:ascii="Arial Narrow" w:hAnsi="Arial Narrow"/>
          <w:b/>
          <w:color w:val="808080"/>
          <w:sz w:val="16"/>
          <w:szCs w:val="16"/>
          <w:u w:val="single"/>
        </w:rPr>
        <w:t>Przez jaki czas będziemy przetwarzać Państwa dane osobowe</w:t>
      </w:r>
    </w:p>
    <w:p w14:paraId="04B409AB" w14:textId="77777777" w:rsidR="005A4D40" w:rsidRPr="00987588" w:rsidRDefault="005A4D40" w:rsidP="005A4D40">
      <w:pPr>
        <w:rPr>
          <w:rFonts w:ascii="Arial Narrow" w:hAnsi="Arial Narrow"/>
          <w:color w:val="808080"/>
          <w:sz w:val="16"/>
          <w:szCs w:val="16"/>
        </w:rPr>
      </w:pPr>
      <w:r w:rsidRPr="00987588">
        <w:rPr>
          <w:rFonts w:ascii="Arial Narrow" w:hAnsi="Arial Narrow"/>
          <w:color w:val="808080"/>
          <w:sz w:val="16"/>
          <w:szCs w:val="16"/>
        </w:rPr>
        <w:t xml:space="preserve">Państwa dane osobowe będziemy przechowywać przez okres niezbędny do realizacji wymienionego wyżej celu, a po tym czasie przez okres wymagany przez przepisy prawa, w oparciu o Instrukcję Kancelaryjną. Po zakończeniu realizacji celów, w których pozyskaliśmy Państwa dane osobowe możemy je dalej przechowywać w celach statystycznych i archiwizacyjnych. </w:t>
      </w:r>
    </w:p>
    <w:p w14:paraId="09E39587" w14:textId="77777777" w:rsidR="005A4D40" w:rsidRPr="00987588" w:rsidRDefault="005A4D40" w:rsidP="005A4D40">
      <w:pPr>
        <w:rPr>
          <w:rFonts w:ascii="Arial Narrow" w:hAnsi="Arial Narrow"/>
          <w:b/>
          <w:color w:val="808080"/>
          <w:sz w:val="16"/>
          <w:szCs w:val="16"/>
          <w:u w:val="single"/>
        </w:rPr>
      </w:pPr>
      <w:r w:rsidRPr="00987588">
        <w:rPr>
          <w:rFonts w:ascii="Arial Narrow" w:hAnsi="Arial Narrow"/>
          <w:b/>
          <w:color w:val="808080"/>
          <w:sz w:val="16"/>
          <w:szCs w:val="16"/>
          <w:u w:val="single"/>
        </w:rPr>
        <w:t>Czy musicie Państwo podać nam swoje dane osobowe</w:t>
      </w:r>
    </w:p>
    <w:p w14:paraId="7AEC1C8E" w14:textId="77777777" w:rsidR="005A4D40" w:rsidRPr="00987588" w:rsidRDefault="005A4D40" w:rsidP="005A4D40">
      <w:pPr>
        <w:rPr>
          <w:rFonts w:ascii="Arial Narrow" w:hAnsi="Arial Narrow" w:cs="Arial"/>
          <w:color w:val="808080"/>
          <w:sz w:val="16"/>
          <w:szCs w:val="16"/>
        </w:rPr>
      </w:pPr>
      <w:r w:rsidRPr="00987588">
        <w:rPr>
          <w:rFonts w:ascii="Arial Narrow" w:hAnsi="Arial Narrow" w:cs="Arial"/>
          <w:color w:val="808080"/>
          <w:sz w:val="16"/>
          <w:szCs w:val="16"/>
        </w:rPr>
        <w:t>Przetwarzanie Państwa danych osobowych jest warunkiem prowadzenia postępowania administracyjnego i</w:t>
      </w:r>
      <w:r w:rsidRPr="00987588">
        <w:rPr>
          <w:rFonts w:ascii="Arial Narrow" w:hAnsi="Arial Narrow"/>
          <w:color w:val="808080"/>
          <w:sz w:val="16"/>
          <w:szCs w:val="16"/>
        </w:rPr>
        <w:t xml:space="preserve"> wynika z realizacji obowiązków ustawowych</w:t>
      </w:r>
      <w:r w:rsidRPr="00987588">
        <w:rPr>
          <w:rFonts w:ascii="Arial Narrow" w:hAnsi="Arial Narrow" w:cs="Arial"/>
          <w:color w:val="808080"/>
          <w:sz w:val="16"/>
          <w:szCs w:val="16"/>
        </w:rPr>
        <w:t>, zatem ich podanie jest obligatoryjne.</w:t>
      </w:r>
    </w:p>
    <w:p w14:paraId="4F105C7C" w14:textId="77777777" w:rsidR="005A4D40" w:rsidRPr="00987588" w:rsidRDefault="005A4D40" w:rsidP="005A4D40">
      <w:pPr>
        <w:rPr>
          <w:rFonts w:ascii="Arial Narrow" w:hAnsi="Arial Narrow"/>
          <w:b/>
          <w:color w:val="808080"/>
          <w:sz w:val="16"/>
          <w:szCs w:val="16"/>
          <w:u w:val="single"/>
        </w:rPr>
      </w:pPr>
      <w:r w:rsidRPr="00987588">
        <w:rPr>
          <w:rFonts w:ascii="Arial Narrow" w:hAnsi="Arial Narrow"/>
          <w:b/>
          <w:color w:val="808080"/>
          <w:sz w:val="16"/>
          <w:szCs w:val="16"/>
          <w:u w:val="single"/>
        </w:rPr>
        <w:t xml:space="preserve">Jakie przysługują Państwu prawa </w:t>
      </w:r>
    </w:p>
    <w:p w14:paraId="41B8E646" w14:textId="77777777" w:rsidR="005A4D40" w:rsidRPr="00987588" w:rsidRDefault="005A4D40" w:rsidP="005A4D40">
      <w:pPr>
        <w:rPr>
          <w:rFonts w:ascii="Arial Narrow" w:hAnsi="Arial Narrow" w:cs="Arial"/>
          <w:color w:val="808080"/>
          <w:sz w:val="16"/>
          <w:szCs w:val="16"/>
        </w:rPr>
      </w:pPr>
      <w:r w:rsidRPr="00987588">
        <w:rPr>
          <w:rFonts w:ascii="Arial Narrow" w:hAnsi="Arial Narrow" w:cs="Arial"/>
          <w:color w:val="808080"/>
          <w:sz w:val="16"/>
          <w:szCs w:val="16"/>
        </w:rPr>
        <w:t xml:space="preserve">Ponieważ przetwarzamy Państwa dane osobowe, macie prawo do: </w:t>
      </w:r>
      <w:r w:rsidRPr="00987588">
        <w:rPr>
          <w:rFonts w:ascii="Arial Narrow" w:hAnsi="Arial Narrow" w:cs="Arial"/>
          <w:b/>
          <w:bCs/>
          <w:color w:val="808080"/>
          <w:sz w:val="16"/>
          <w:szCs w:val="16"/>
        </w:rPr>
        <w:t>dostępu</w:t>
      </w:r>
      <w:r w:rsidRPr="00987588">
        <w:rPr>
          <w:rFonts w:ascii="Arial Narrow" w:hAnsi="Arial Narrow" w:cs="Arial"/>
          <w:color w:val="808080"/>
          <w:sz w:val="16"/>
          <w:szCs w:val="16"/>
        </w:rPr>
        <w:t xml:space="preserve"> do tych danych oraz otrzymania ich kopii, </w:t>
      </w:r>
      <w:r w:rsidRPr="00987588">
        <w:rPr>
          <w:rFonts w:ascii="Arial Narrow" w:hAnsi="Arial Narrow" w:cs="Arial"/>
          <w:b/>
          <w:bCs/>
          <w:color w:val="808080"/>
          <w:sz w:val="16"/>
          <w:szCs w:val="16"/>
        </w:rPr>
        <w:t>sprostowania</w:t>
      </w:r>
      <w:r w:rsidRPr="00987588">
        <w:rPr>
          <w:rFonts w:ascii="Arial Narrow" w:hAnsi="Arial Narrow" w:cs="Arial"/>
          <w:color w:val="808080"/>
          <w:sz w:val="16"/>
          <w:szCs w:val="16"/>
        </w:rPr>
        <w:t xml:space="preserve"> danych jeśli są błędne, </w:t>
      </w:r>
      <w:r w:rsidRPr="00987588">
        <w:rPr>
          <w:rFonts w:ascii="Arial Narrow" w:hAnsi="Arial Narrow" w:cs="Arial"/>
          <w:b/>
          <w:bCs/>
          <w:color w:val="808080"/>
          <w:sz w:val="16"/>
          <w:szCs w:val="16"/>
        </w:rPr>
        <w:t>uzupełnienia</w:t>
      </w:r>
      <w:r w:rsidRPr="00987588">
        <w:rPr>
          <w:rFonts w:ascii="Arial Narrow" w:hAnsi="Arial Narrow" w:cs="Arial"/>
          <w:color w:val="808080"/>
          <w:sz w:val="16"/>
          <w:szCs w:val="16"/>
        </w:rPr>
        <w:t xml:space="preserve"> danych jeśli zauważycie Państwo, że są niekompletne, </w:t>
      </w:r>
      <w:r w:rsidRPr="00987588">
        <w:rPr>
          <w:rFonts w:ascii="Arial Narrow" w:hAnsi="Arial Narrow" w:cs="Arial"/>
          <w:b/>
          <w:bCs/>
          <w:color w:val="808080"/>
          <w:sz w:val="16"/>
          <w:szCs w:val="16"/>
        </w:rPr>
        <w:t>ograniczenia</w:t>
      </w:r>
      <w:r w:rsidRPr="00987588">
        <w:rPr>
          <w:rFonts w:ascii="Arial Narrow" w:hAnsi="Arial Narrow" w:cs="Arial"/>
          <w:color w:val="808080"/>
          <w:sz w:val="16"/>
          <w:szCs w:val="16"/>
        </w:rPr>
        <w:t xml:space="preserve"> </w:t>
      </w:r>
      <w:r w:rsidRPr="00987588">
        <w:rPr>
          <w:rFonts w:ascii="Arial Narrow" w:hAnsi="Arial Narrow" w:cs="Arial"/>
          <w:b/>
          <w:bCs/>
          <w:color w:val="808080"/>
          <w:sz w:val="16"/>
          <w:szCs w:val="16"/>
        </w:rPr>
        <w:t>przetwarzania</w:t>
      </w:r>
      <w:r w:rsidRPr="00987588">
        <w:rPr>
          <w:rFonts w:ascii="Arial Narrow" w:hAnsi="Arial Narrow" w:cs="Arial"/>
          <w:color w:val="808080"/>
          <w:sz w:val="16"/>
          <w:szCs w:val="16"/>
        </w:rPr>
        <w:t xml:space="preserve"> danych np. na okres pozwalający nam sprawdzić prawidłowość Państwa danych, </w:t>
      </w:r>
      <w:r w:rsidRPr="00987588">
        <w:rPr>
          <w:rFonts w:ascii="Arial Narrow" w:hAnsi="Arial Narrow" w:cs="Arial"/>
          <w:b/>
          <w:bCs/>
          <w:color w:val="808080"/>
          <w:sz w:val="16"/>
          <w:szCs w:val="16"/>
        </w:rPr>
        <w:t>usunięcia</w:t>
      </w:r>
      <w:r w:rsidRPr="00987588">
        <w:rPr>
          <w:rFonts w:ascii="Arial Narrow" w:hAnsi="Arial Narrow" w:cs="Arial"/>
          <w:color w:val="808080"/>
          <w:sz w:val="16"/>
          <w:szCs w:val="16"/>
        </w:rPr>
        <w:t xml:space="preserve"> danych np.: kiedy nie będą już potrzebne do celu, dla którego zostały zebrane, </w:t>
      </w:r>
      <w:r w:rsidRPr="00987588">
        <w:rPr>
          <w:rFonts w:ascii="Arial Narrow" w:hAnsi="Arial Narrow" w:cs="Arial"/>
          <w:b/>
          <w:bCs/>
          <w:color w:val="808080"/>
          <w:sz w:val="16"/>
          <w:szCs w:val="16"/>
        </w:rPr>
        <w:t>sprzeciwu</w:t>
      </w:r>
      <w:r w:rsidRPr="00987588">
        <w:rPr>
          <w:rFonts w:ascii="Arial Narrow" w:hAnsi="Arial Narrow" w:cs="Arial"/>
          <w:color w:val="808080"/>
          <w:sz w:val="16"/>
          <w:szCs w:val="16"/>
        </w:rPr>
        <w:t xml:space="preserve"> wobec dalszego przetwarzania danych w przypadkach, gdy macie do tego prawo. </w:t>
      </w:r>
    </w:p>
    <w:p w14:paraId="6D66F47A" w14:textId="77777777" w:rsidR="005A4D40" w:rsidRPr="00987588" w:rsidRDefault="005A4D40" w:rsidP="005A4D40">
      <w:pPr>
        <w:rPr>
          <w:rFonts w:ascii="Arial Narrow" w:hAnsi="Arial Narrow"/>
          <w:b/>
          <w:color w:val="808080"/>
          <w:sz w:val="16"/>
          <w:szCs w:val="16"/>
          <w:u w:val="single"/>
        </w:rPr>
      </w:pPr>
      <w:r w:rsidRPr="00987588">
        <w:rPr>
          <w:rFonts w:ascii="Arial Narrow" w:hAnsi="Arial Narrow"/>
          <w:b/>
          <w:color w:val="808080"/>
          <w:sz w:val="16"/>
          <w:szCs w:val="16"/>
          <w:u w:val="single"/>
        </w:rPr>
        <w:t>Prawo wniesienia skargi</w:t>
      </w:r>
    </w:p>
    <w:p w14:paraId="21BDDF7D" w14:textId="77777777" w:rsidR="005A4D40" w:rsidRPr="00987588" w:rsidRDefault="005A4D40" w:rsidP="005A4D40">
      <w:pPr>
        <w:rPr>
          <w:rFonts w:ascii="Arial Narrow" w:hAnsi="Arial Narrow"/>
          <w:color w:val="808080"/>
          <w:sz w:val="16"/>
          <w:szCs w:val="16"/>
        </w:rPr>
      </w:pPr>
      <w:r w:rsidRPr="00987588">
        <w:rPr>
          <w:rFonts w:ascii="Arial Narrow" w:hAnsi="Arial Narrow"/>
          <w:color w:val="808080"/>
          <w:sz w:val="16"/>
          <w:szCs w:val="16"/>
        </w:rPr>
        <w:t>Jeśli uznacie Państwo, że przetwarzamy Wasze dane osobowe niezgodnie z przepisami prawa, możecie wnieść skargę do Prezesa Urzędu Ochrony Danych Osobowych.</w:t>
      </w:r>
    </w:p>
    <w:p w14:paraId="0C3378EF" w14:textId="77777777" w:rsidR="005A4D40" w:rsidRPr="00987588" w:rsidRDefault="005A4D40" w:rsidP="005A4D40">
      <w:pPr>
        <w:rPr>
          <w:rFonts w:ascii="Arial Narrow" w:hAnsi="Arial Narrow"/>
          <w:color w:val="808080"/>
          <w:sz w:val="16"/>
          <w:szCs w:val="16"/>
          <w:u w:val="single"/>
        </w:rPr>
      </w:pPr>
      <w:r w:rsidRPr="00987588">
        <w:rPr>
          <w:rFonts w:ascii="Arial Narrow" w:hAnsi="Arial Narrow"/>
          <w:b/>
          <w:bCs/>
          <w:color w:val="808080"/>
          <w:sz w:val="16"/>
          <w:szCs w:val="16"/>
          <w:u w:val="single"/>
        </w:rPr>
        <w:t>Informacje o zautomatyzowanym podejmowaniu decyzji</w:t>
      </w:r>
    </w:p>
    <w:p w14:paraId="2DB316FB" w14:textId="77777777" w:rsidR="005A4D40" w:rsidRPr="00987588" w:rsidRDefault="005A4D40" w:rsidP="005A4D40">
      <w:pPr>
        <w:rPr>
          <w:sz w:val="16"/>
          <w:szCs w:val="16"/>
        </w:rPr>
      </w:pPr>
      <w:r w:rsidRPr="00987588">
        <w:rPr>
          <w:rFonts w:ascii="Arial Narrow" w:hAnsi="Arial Narrow"/>
          <w:color w:val="808080"/>
          <w:sz w:val="16"/>
          <w:szCs w:val="16"/>
        </w:rPr>
        <w:t>Państwa dane osobowe mogą być przetwarzane przez nas automatycznie, ale nie będziemy ich profilować.</w:t>
      </w:r>
      <w:bookmarkEnd w:id="0"/>
    </w:p>
    <w:p w14:paraId="4C819503" w14:textId="77777777" w:rsidR="005A4D40" w:rsidRPr="00B50730" w:rsidRDefault="005A4D40" w:rsidP="00B50730">
      <w:pPr>
        <w:jc w:val="right"/>
        <w:rPr>
          <w:rFonts w:ascii="Cambria" w:hAnsi="Cambria"/>
        </w:rPr>
      </w:pPr>
    </w:p>
    <w:sectPr w:rsidR="005A4D40" w:rsidRPr="00B50730" w:rsidSect="00304A6F">
      <w:pgSz w:w="11906" w:h="16838"/>
      <w:pgMar w:top="851" w:right="1418" w:bottom="40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DD449" w14:textId="77777777" w:rsidR="00160FC6" w:rsidRDefault="00160FC6" w:rsidP="005A4D40">
      <w:r>
        <w:separator/>
      </w:r>
    </w:p>
  </w:endnote>
  <w:endnote w:type="continuationSeparator" w:id="0">
    <w:p w14:paraId="0CD48198" w14:textId="77777777" w:rsidR="00160FC6" w:rsidRDefault="00160FC6" w:rsidP="005A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90463" w14:textId="77777777" w:rsidR="00160FC6" w:rsidRDefault="00160FC6" w:rsidP="005A4D40">
      <w:r>
        <w:separator/>
      </w:r>
    </w:p>
  </w:footnote>
  <w:footnote w:type="continuationSeparator" w:id="0">
    <w:p w14:paraId="7CB90B41" w14:textId="77777777" w:rsidR="00160FC6" w:rsidRDefault="00160FC6" w:rsidP="005A4D40">
      <w:r>
        <w:continuationSeparator/>
      </w:r>
    </w:p>
  </w:footnote>
  <w:footnote w:id="1">
    <w:p w14:paraId="4A8570D4" w14:textId="77777777" w:rsidR="005A4D40" w:rsidRPr="00FE5715" w:rsidRDefault="005A4D40" w:rsidP="005A4D40">
      <w:pPr>
        <w:pStyle w:val="Tekstprzypisudolnego"/>
        <w:jc w:val="both"/>
        <w:rPr>
          <w:color w:val="808080"/>
          <w:sz w:val="18"/>
          <w:szCs w:val="18"/>
        </w:rPr>
      </w:pPr>
      <w:r w:rsidRPr="00FE5715">
        <w:rPr>
          <w:rStyle w:val="Odwoanieprzypisudolnego"/>
          <w:color w:val="808080"/>
          <w:sz w:val="18"/>
          <w:szCs w:val="18"/>
        </w:rPr>
        <w:footnoteRef/>
      </w:r>
      <w:r w:rsidRPr="00FE5715">
        <w:rPr>
          <w:color w:val="808080"/>
          <w:sz w:val="18"/>
          <w:szCs w:val="18"/>
        </w:rPr>
        <w:t xml:space="preserve"> </w:t>
      </w:r>
      <w:r w:rsidRPr="00FE5715">
        <w:rPr>
          <w:rFonts w:ascii="Arial Narrow" w:hAnsi="Arial Narrow"/>
          <w:color w:val="808080"/>
          <w:sz w:val="18"/>
          <w:szCs w:val="18"/>
        </w:rPr>
        <w:t>Podstawą prawną przetwarzania jest zatem realizacja obowiązku prawnego ciążącego na administratorze, na podstawie art. 6 ust. 1 lit. c RODO w zw. z art. 5 ustawy z dnia 10 marca 2006 r. o zwrocie podatku akcyzowego zawartego w cenie oleju napędowego wykorzystywanego do produkcji rolnej).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D42C45"/>
    <w:multiLevelType w:val="multilevel"/>
    <w:tmpl w:val="0288701C"/>
    <w:lvl w:ilvl="0">
      <w:start w:val="1"/>
      <w:numFmt w:val="decimal"/>
      <w:pStyle w:val="PCATNag1"/>
      <w:lvlText w:val="%1."/>
      <w:lvlJc w:val="left"/>
      <w:pPr>
        <w:ind w:left="360" w:hanging="360"/>
      </w:pPr>
      <w:rPr>
        <w:sz w:val="32"/>
      </w:rPr>
    </w:lvl>
    <w:lvl w:ilvl="1">
      <w:start w:val="1"/>
      <w:numFmt w:val="decimal"/>
      <w:pStyle w:val="PCATNag2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82993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DB7"/>
    <w:rsid w:val="00030103"/>
    <w:rsid w:val="00057F7B"/>
    <w:rsid w:val="000813BB"/>
    <w:rsid w:val="00083DB7"/>
    <w:rsid w:val="000B5C2F"/>
    <w:rsid w:val="000C7807"/>
    <w:rsid w:val="000D1430"/>
    <w:rsid w:val="00114EA1"/>
    <w:rsid w:val="00160FC6"/>
    <w:rsid w:val="001E5C21"/>
    <w:rsid w:val="002D45F5"/>
    <w:rsid w:val="00304A6F"/>
    <w:rsid w:val="003A3D17"/>
    <w:rsid w:val="003B5F06"/>
    <w:rsid w:val="00533963"/>
    <w:rsid w:val="00533DFF"/>
    <w:rsid w:val="005A4D40"/>
    <w:rsid w:val="005B20D4"/>
    <w:rsid w:val="00634996"/>
    <w:rsid w:val="00661BD1"/>
    <w:rsid w:val="006D4EE2"/>
    <w:rsid w:val="007652A4"/>
    <w:rsid w:val="007777E3"/>
    <w:rsid w:val="007B7642"/>
    <w:rsid w:val="007E7170"/>
    <w:rsid w:val="0087063C"/>
    <w:rsid w:val="008967F1"/>
    <w:rsid w:val="008D3E27"/>
    <w:rsid w:val="00941273"/>
    <w:rsid w:val="00974BE7"/>
    <w:rsid w:val="00981DB2"/>
    <w:rsid w:val="0099021D"/>
    <w:rsid w:val="009943B5"/>
    <w:rsid w:val="009A0DFF"/>
    <w:rsid w:val="009B71B2"/>
    <w:rsid w:val="009C1779"/>
    <w:rsid w:val="009C7A15"/>
    <w:rsid w:val="009D0674"/>
    <w:rsid w:val="00A21F7D"/>
    <w:rsid w:val="00AC2A90"/>
    <w:rsid w:val="00B32D26"/>
    <w:rsid w:val="00B50730"/>
    <w:rsid w:val="00BF3F46"/>
    <w:rsid w:val="00C47B15"/>
    <w:rsid w:val="00C761F7"/>
    <w:rsid w:val="00CF3673"/>
    <w:rsid w:val="00DE6687"/>
    <w:rsid w:val="00E6636C"/>
    <w:rsid w:val="00F436B6"/>
    <w:rsid w:val="00F66C3F"/>
    <w:rsid w:val="00FB4F75"/>
    <w:rsid w:val="00FC66C2"/>
    <w:rsid w:val="00FD79F1"/>
    <w:rsid w:val="00FE4465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6C3F2"/>
  <w15:docId w15:val="{AEE56DC0-C924-4318-AA29-BFEEAB53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3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4D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4D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A3D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CATNag1">
    <w:name w:val="PCAT Nag.1"/>
    <w:basedOn w:val="Nagwek1"/>
    <w:next w:val="Normalny"/>
    <w:link w:val="PCATNag1Znak"/>
    <w:qFormat/>
    <w:rsid w:val="005A4D40"/>
    <w:pPr>
      <w:numPr>
        <w:numId w:val="1"/>
      </w:numPr>
      <w:spacing w:before="400" w:after="240" w:line="276" w:lineRule="auto"/>
      <w:ind w:left="567" w:hanging="567"/>
    </w:pPr>
    <w:rPr>
      <w:rFonts w:ascii="Arial Narrow" w:eastAsia="Times New Roman" w:hAnsi="Arial Narrow" w:cs="Times New Roman"/>
      <w:b/>
      <w:smallCaps/>
      <w:color w:val="20376A"/>
      <w:lang w:val="x-none" w:eastAsia="en-US"/>
    </w:rPr>
  </w:style>
  <w:style w:type="paragraph" w:customStyle="1" w:styleId="PCATNag2">
    <w:name w:val="PCAT Nag.2"/>
    <w:basedOn w:val="Nagwek2"/>
    <w:qFormat/>
    <w:rsid w:val="005A4D40"/>
    <w:pPr>
      <w:numPr>
        <w:ilvl w:val="1"/>
        <w:numId w:val="1"/>
      </w:numPr>
      <w:tabs>
        <w:tab w:val="num" w:pos="360"/>
        <w:tab w:val="num" w:pos="1440"/>
      </w:tabs>
      <w:spacing w:before="320" w:after="240" w:line="276" w:lineRule="auto"/>
      <w:ind w:left="992" w:hanging="567"/>
    </w:pPr>
    <w:rPr>
      <w:rFonts w:ascii="Arial Narrow" w:eastAsia="Times New Roman" w:hAnsi="Arial Narrow" w:cs="Times New Roman"/>
      <w:b/>
      <w:smallCaps/>
      <w:color w:val="20376A"/>
      <w:sz w:val="28"/>
      <w:lang w:eastAsia="en-US"/>
    </w:rPr>
  </w:style>
  <w:style w:type="character" w:customStyle="1" w:styleId="PCATNag1Znak">
    <w:name w:val="PCAT Nag.1 Znak"/>
    <w:link w:val="PCATNag1"/>
    <w:rsid w:val="005A4D40"/>
    <w:rPr>
      <w:rFonts w:ascii="Arial Narrow" w:eastAsia="Times New Roman" w:hAnsi="Arial Narrow" w:cs="Times New Roman"/>
      <w:b/>
      <w:smallCaps/>
      <w:color w:val="20376A"/>
      <w:sz w:val="32"/>
      <w:szCs w:val="32"/>
      <w:lang w:val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4D40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4D4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4D4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5A4D4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4D4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608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d.wawszczak</dc:creator>
  <cp:lastModifiedBy>Dorota Pietraś</cp:lastModifiedBy>
  <cp:revision>5</cp:revision>
  <cp:lastPrinted>2021-02-01T14:44:00Z</cp:lastPrinted>
  <dcterms:created xsi:type="dcterms:W3CDTF">2023-07-24T11:07:00Z</dcterms:created>
  <dcterms:modified xsi:type="dcterms:W3CDTF">2025-01-20T06:53:00Z</dcterms:modified>
</cp:coreProperties>
</file>